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10" w:before="240"/>
      </w:pPr>
      <w:r>
        <w:rPr>
          <w:rFonts w:ascii="Georgia" w:cs="Georgia" w:eastAsia="Georgia" w:hAnsi="Georgia"/>
          <w:color w:val="1D2021"/>
          <w:sz w:val="44"/>
          <w:szCs w:val="44"/>
        </w:rPr>
        <w:t xml:space="preserve">Employment Confidentiality Acknowledgement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6650"/>
      </w:tblGrid>
      <w:tr>
        <w:tc>
          <w:tcPr>
            <w:gridSpan w:val="2"/>
            <w:tcBorders>
              <w:top w:val="nil" w:color="FFFFFF" w:sz="0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30" w:line="340"/>
            </w:pPr>
            <w:r>
              <w:rPr>
                <w:rFonts w:ascii="Arial" w:cs="Arial" w:eastAsia="Arial" w:hAnsi="Arial"/>
                <w:b/>
                <w:bCs/>
                <w:color w:val="117086"/>
                <w:sz w:val="22"/>
                <w:szCs w:val="22"/>
              </w:rPr>
              <w:t xml:space="preserve">Cover Terms</w:t>
            </w:r>
          </w:p>
          <w:p>
            <w:pPr>
              <w:spacing w:after="20" w:line="340"/>
            </w:pPr>
            <w:r>
              <w:rPr>
                <w:rFonts w:ascii="Arial" w:cs="Arial" w:eastAsia="Arial" w:hAnsi="Arial"/>
                <w:color w:val="117086"/>
                <w:sz w:val="16"/>
                <w:szCs w:val="16"/>
              </w:rPr>
              <w:t xml:space="preserve">The key business terms of this confidentiality acknowledgement are as follows.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Company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[Legal name of the company]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[Employee Full Name]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Policy Effective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[Effective date for this acknowledgement]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Approved Tools Scope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[Approved tools/systems scope for company data]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Data Access Scope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[Permitted access scope and business purpose]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Security Reporting Contact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[Contact for reporting incidents or accidental disclosure]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Post-Employment Obligations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</w:rPr>
              <w:t xml:space="preserve">no retention, sharing, or use of company confidential information after termination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Acknowledgement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[Date of employee acknowledgement]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Signatory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[Printed name used in signature block]</w:t>
            </w:r>
          </w:p>
        </w:tc>
      </w:tr>
    </w:tbl>
    <w:p>
      <w:pPr>
        <w:sectPr>
          <w:headerReference w:type="default" r:id="rId7"/>
          <w:footerReference w:type="default" r:id="rId8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Standard Terms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1. Confidential Information Handling.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use confidential information only for authorized business purposes and within the data access scope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2. Approved Tools and Systems.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access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data only through approved tools and systems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unless written authorization is provided.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3. Security Incident Reporting.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promptly report suspected incidents to the security reporting contact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4. Post-Employment Obligations.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After employment ends,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continue obligations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and as required by law.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5. Policy Updates.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update policies from time to time.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remains responsible for complying with current written policies communicated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sectPr>
          <w:headerReference w:type="default" r:id="rId9"/>
          <w:footerReference w:type="default" r:id="rId10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Acknowledgement Signature</w:t>
      </w:r>
    </w:p>
    <w:p>
      <w:pPr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By signing this acknowledgement, Employee confirms understanding of the confidentiality and security obligations above.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605"/>
        <w:gridCol w:w="7465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EMPLOYEE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Signature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Print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[Printed name used in signature block]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[Date of employee acknowledgement]</w:t>
            </w:r>
          </w:p>
        </w:tc>
      </w:tr>
    </w:tbl>
    <w:sectPr>
      <w:headerReference w:type="default" r:id="rId11"/>
      <w:footerReference w:type="default" r:id="rId12"/>
      <w:pgSz w:w="11906" w:h="16838" w:orient="portrait"/>
      <w:pgMar w:top="936" w:right="1080" w:bottom="720" w:left="1080" w:header="360" w:footer="432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  <w:p>
    <w:pPr>
      <w:spacing w:after="0" w:before="0"/>
    </w:pPr>
    <w:r>
      <w:rPr>
        <w:rFonts w:ascii="Arial" w:cs="Arial" w:eastAsia="Arial" w:hAnsi="Arial"/>
        <w:color w:val="494A4B"/>
        <w:sz w:val="12"/>
        <w:szCs w:val="12"/>
      </w:rPr>
      <w:t xml:space="preserv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COVER TERMS</w:t>
          </w:r>
        </w:p>
      </w:tc>
    </w:tr>
  </w:tbl>
  <w:p>
    <w:pPr>
      <w:spacing w:after="60"/>
    </w:pPr>
    <w:r>
      <w:t xml:space="preserv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STANDARD TERMS</w:t>
          </w:r>
        </w:p>
      </w:tc>
    </w:tr>
  </w:tbl>
  <w:p>
    <w:pPr>
      <w:spacing w:after="60"/>
    </w:pPr>
    <w:r>
      <w:t xml:space="preserv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SIGNATURE PAGE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after="0" w:before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after="0" w:before="0" w:line="340" w:lineRule="auto"/>
    </w:pPr>
    <w:rPr>
      <w:rFonts w:ascii="Arial" w:cs="Arial" w:eastAsia="Arial" w:hAnsi="Arial"/>
      <w:color w:val="1D2021"/>
      <w:sz w:val="22"/>
      <w:szCs w:val="22"/>
    </w:rPr>
  </w:style>
  <w:style w:type="paragraph" w:styleId="OAClauseHeading">
    <w:name w:val="OA Clause Heading"/>
    <w:basedOn w:val="Normal"/>
    <w:next w:val="OAClauseBody"/>
    <w:qFormat/>
    <w:pPr>
      <w:spacing w:after="120" w:before="320" w:line="340" w:lineRule="auto"/>
    </w:pPr>
    <w:rPr>
      <w:rFonts w:ascii="Arial" w:cs="Arial" w:eastAsia="Arial" w:hAnsi="Arial"/>
      <w:b/>
      <w:bCs/>
      <w:color w:val="1D2021"/>
      <w:sz w:val="22"/>
      <w:szCs w:val="22"/>
    </w:rPr>
  </w:style>
  <w:style w:type="paragraph" w:styleId="OAClauseBody">
    <w:name w:val="OA Clause Body"/>
    <w:basedOn w:val="Normal"/>
    <w:next w:val="OAClauseHeading"/>
    <w:qFormat/>
    <w:pPr>
      <w:spacing w:after="280" w:before="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2026-05-03T19:53:35.788Z</dcterms:created>
  <dcterms:modified xsi:type="dcterms:W3CDTF">2026-05-03T19:53:35.788Z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