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8A1" w14:textId="0423BB45" w:rsidR="00A118AD" w:rsidRDefault="00A118AD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34A09" w:rsidRPr="00B9348E" w14:paraId="16224604" w14:textId="77777777" w:rsidTr="004A44F5">
        <w:trPr>
          <w:trHeight w:val="620"/>
        </w:trPr>
        <w:tc>
          <w:tcPr>
            <w:tcW w:w="10214" w:type="dxa"/>
            <w:shd w:val="clear" w:color="auto" w:fill="0B588A"/>
            <w:vAlign w:val="center"/>
          </w:tcPr>
          <w:p w14:paraId="70C96B68" w14:textId="1C70BEA8" w:rsidR="0066473C" w:rsidRDefault="00733F29" w:rsidP="0066473C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Cover Page</w:t>
            </w:r>
          </w:p>
          <w:p w14:paraId="5B959FDA" w14:textId="3FFF5FF7" w:rsidR="00034A09" w:rsidRPr="004A44F5" w:rsidRDefault="00C87AA4" w:rsidP="0066473C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f</w:t>
            </w:r>
            <w:r w:rsidR="0066473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or Bonterms Professional Services </w:t>
            </w:r>
            <w:r w:rsidR="00D138C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Agreement</w:t>
            </w:r>
            <w:r w:rsidR="0066473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17B32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(PSA)</w:t>
            </w:r>
            <w:r w:rsidR="004A44F5"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br/>
            </w:r>
          </w:p>
        </w:tc>
      </w:tr>
      <w:tr w:rsidR="00996687" w:rsidRPr="00B9348E" w14:paraId="18FE72FA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1E575FAF" w14:textId="660D9929" w:rsidR="00996687" w:rsidRPr="00034A09" w:rsidRDefault="00996687" w:rsidP="0040602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By </w:t>
            </w:r>
            <w:r w:rsidR="003333B2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executing </w:t>
            </w: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this Cover Page, Customer and Provider enter into an Agreement which incorporates the 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Bonterms Professional Services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Agreement 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>(Version 1.</w:t>
            </w:r>
            <w:r w:rsidR="00537FC5">
              <w:rPr>
                <w:rFonts w:asciiTheme="majorHAnsi" w:eastAsia="Calibri" w:hAnsiTheme="majorHAnsi" w:cstheme="majorHAnsi"/>
                <w:sz w:val="18"/>
                <w:szCs w:val="18"/>
              </w:rPr>
              <w:t>2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>) (available at</w:t>
            </w:r>
            <w:r w:rsidR="006976D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="0089572B">
                <w:rPr>
                  <w:rStyle w:val="Hyperlink"/>
                  <w:rFonts w:asciiTheme="majorHAnsi" w:eastAsia="Calibri" w:hAnsiTheme="majorHAnsi" w:cstheme="majorHAnsi"/>
                  <w:sz w:val="18"/>
                  <w:szCs w:val="18"/>
                </w:rPr>
                <w:t>https://bonterms.com/forms/professional-services-agreement-v1.2/</w:t>
              </w:r>
            </w:hyperlink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) by this reference. A reference copy may be attached. </w:t>
            </w:r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Agreement also includes the contents of this Cover Page, including the Key Terms, </w:t>
            </w:r>
            <w:proofErr w:type="gramStart"/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>Attachments</w:t>
            </w:r>
            <w:proofErr w:type="gramEnd"/>
            <w:r w:rsidRPr="00034A0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and any Additional Terms.</w:t>
            </w:r>
            <w:r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Capitalized terms not defined in this Cover Page have the meanings given in the Bonterms Professional Services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Agreement.</w:t>
            </w:r>
          </w:p>
        </w:tc>
      </w:tr>
      <w:tr w:rsidR="00996687" w:rsidRPr="00B9348E" w14:paraId="18E7396F" w14:textId="77777777" w:rsidTr="00996687">
        <w:trPr>
          <w:trHeight w:val="288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58A04E43" w14:textId="1518B6FC" w:rsidR="00996687" w:rsidRPr="00996687" w:rsidRDefault="00996687" w:rsidP="00FB76D5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96687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Name of Agreement</w:t>
            </w:r>
            <w:r w:rsidR="00F857CE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</w:tr>
      <w:tr w:rsidR="00034A09" w:rsidRPr="00B9348E" w14:paraId="2A52D32C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26D73D2E" w14:textId="49F5254A" w:rsidR="00034A09" w:rsidRPr="00034A09" w:rsidRDefault="00817B32" w:rsidP="0040602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The parties</w:t>
            </w:r>
            <w:r w:rsidR="0014436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will reference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the Agreement as</w:t>
            </w:r>
            <w:r w:rsidR="0042171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</w:t>
            </w:r>
            <w:r w:rsidR="003E307A">
              <w:rPr>
                <w:rFonts w:asciiTheme="majorHAnsi" w:eastAsia="Calibri" w:hAnsiTheme="majorHAnsi" w:cstheme="majorHAnsi"/>
                <w:sz w:val="18"/>
                <w:szCs w:val="18"/>
              </w:rPr>
              <w:t>“</w:t>
            </w:r>
            <w:r w:rsidR="00706816">
              <w:rPr>
                <w:rFonts w:asciiTheme="majorHAnsi" w:eastAsia="Calibr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Professional Services Agreement</w:t>
            </w:r>
            <w:r w:rsidR="00706816">
              <w:rPr>
                <w:rFonts w:asciiTheme="majorHAnsi" w:eastAsia="Calibri" w:hAnsiTheme="majorHAnsi" w:cstheme="majorHAnsi"/>
                <w:sz w:val="18"/>
                <w:szCs w:val="18"/>
              </w:rPr>
              <w:t>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between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customer]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and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provider]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dated as of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[Date the agreement takes effect]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”</w:t>
            </w:r>
            <w:r w:rsidR="00245EF9" w:rsidRPr="00245EF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9D3E6BC" w14:textId="01479BA2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8122"/>
      </w:tblGrid>
      <w:tr w:rsidR="00034A09" w:rsidRPr="00B9348E" w14:paraId="12C8B16E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48A5916C" w14:textId="726D732E" w:rsidR="00034A09" w:rsidRPr="004A44F5" w:rsidRDefault="00034A09" w:rsidP="00034A09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>Key Terms</w:t>
            </w:r>
          </w:p>
        </w:tc>
      </w:tr>
      <w:tr w:rsidR="00034A09" w:rsidRPr="00B9348E" w14:paraId="5471FB7A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717BFB6" w14:textId="476B6A8B" w:rsidR="00034A09" w:rsidRPr="007B22D0" w:rsidRDefault="007B22D0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  <w:r w:rsidRPr="007B22D0">
              <w:rPr>
                <w:rFonts w:asciiTheme="majorHAnsi" w:hAnsiTheme="majorHAnsi" w:cstheme="majorHAnsi"/>
                <w:b/>
                <w:color w:val="0000FF"/>
              </w:rPr>
              <w:t xml:space="preserve">Effective Date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AC78CD0" w14:textId="50F95659" w:rsidR="00034A09" w:rsidRPr="002E1F84" w:rsidRDefault="00572724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 w:themeColor="background1" w:themeShade="80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Cs w:val="18"/>
                <w:highlight w:val="yellow"/>
              </w:rPr>
              <w:t xml:space="preserve">[Date the agreement takes effect]</w:t>
            </w:r>
          </w:p>
        </w:tc>
      </w:tr>
      <w:tr w:rsidR="00A420B4" w:rsidRPr="00B9348E" w14:paraId="7232BB46" w14:textId="77777777" w:rsidTr="00024F24">
        <w:trPr>
          <w:trHeight w:val="1380"/>
        </w:trPr>
        <w:tc>
          <w:tcPr>
            <w:tcW w:w="2092" w:type="dxa"/>
            <w:shd w:val="clear" w:color="auto" w:fill="D9D9D9" w:themeFill="background1" w:themeFillShade="D9"/>
          </w:tcPr>
          <w:p w14:paraId="25EC13EF" w14:textId="1543131E" w:rsidR="00A420B4" w:rsidRPr="007B22D0" w:rsidRDefault="00A420B4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>Rights</w:t>
            </w:r>
            <w:r w:rsidR="00946211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in Deliverables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65C677B5" w14:textId="6BE511F2" w:rsidR="00A420B4" w:rsidRDefault="00A420B4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Unless otherwise specified for a particular Deliverable in a SOW, </w:t>
            </w:r>
            <w:r w:rsidR="00CB3A3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all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Deliverables will be</w:t>
            </w:r>
            <w:r w:rsidR="0094621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provided as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35B5A436" w14:textId="77777777" w:rsidR="00A420B4" w:rsidRDefault="00A420B4" w:rsidP="00A420B4">
            <w:pPr>
              <w:tabs>
                <w:tab w:val="center" w:pos="4320"/>
                <w:tab w:val="right" w:pos="8640"/>
              </w:tabs>
              <w:rPr>
                <w:rFonts w:ascii="MS Gothic" w:eastAsia="MS Gothic" w:hAnsi="MS Gothic" w:cs="Segoe UI Symbol"/>
                <w:sz w:val="18"/>
                <w:szCs w:val="18"/>
              </w:rPr>
            </w:pPr>
          </w:p>
          <w:p w14:paraId="40CCE18C" w14:textId="485DEF8C" w:rsidR="00A420B4" w:rsidRPr="00B9348E" w:rsidRDefault="00000000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Calibri" w:hAnsiTheme="majorHAnsi" w:cstheme="majorHAnsi"/>
                  <w:sz w:val="18"/>
                  <w:szCs w:val="18"/>
                </w:rPr>
                <w:id w:val="-8527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4A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420B4">
              <w:rPr>
                <w:rFonts w:asciiTheme="majorHAnsi" w:eastAsia="Calibri" w:hAnsiTheme="majorHAnsi" w:cstheme="majorHAnsi"/>
                <w:sz w:val="18"/>
                <w:szCs w:val="18"/>
              </w:rPr>
              <w:t>Licensed Deliverables</w:t>
            </w:r>
          </w:p>
          <w:p w14:paraId="0EF5868A" w14:textId="0EF2DF9C" w:rsidR="00A420B4" w:rsidRDefault="00000000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Calibri" w:hAnsiTheme="majorHAnsi" w:cstheme="majorHAnsi"/>
                  <w:sz w:val="18"/>
                  <w:szCs w:val="18"/>
                </w:rPr>
                <w:id w:val="589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4A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420B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Assigned Deliverables </w:t>
            </w:r>
          </w:p>
          <w:p w14:paraId="53B6FF14" w14:textId="24A9126B" w:rsidR="00A420B4" w:rsidRDefault="00A420B4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CC59003" w14:textId="3128003F" w:rsidR="00A420B4" w:rsidRPr="00F34B8C" w:rsidRDefault="00A420B4" w:rsidP="00A420B4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E307A" w:rsidRPr="00B9348E" w14:paraId="4175B417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0F75B33C" w14:textId="162CFD88" w:rsidR="003E307A" w:rsidRPr="007B22D0" w:rsidRDefault="003E307A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>Governing Law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169C34A" w14:textId="2C633858" w:rsidR="003E307A" w:rsidRPr="00F34B8C" w:rsidRDefault="003E307A" w:rsidP="003E307A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2E1F84"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 w:val="18"/>
                <w:szCs w:val="18"/>
              </w:rPr>
              <w:t>California</w:t>
            </w:r>
          </w:p>
        </w:tc>
      </w:tr>
      <w:tr w:rsidR="00034A09" w:rsidRPr="00B9348E" w14:paraId="4D3B639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5F840C56" w14:textId="43494D22" w:rsidR="00034A09" w:rsidRPr="007B22D0" w:rsidRDefault="00034A09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>Courts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3C95129" w14:textId="2F5F001A" w:rsidR="00034A09" w:rsidRPr="00034A09" w:rsidRDefault="00034A09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 w:rsidRPr="002E1F84">
              <w:rPr>
                <w:rFonts w:asciiTheme="majorHAnsi" w:eastAsia="Calibri" w:hAnsiTheme="majorHAnsi" w:cstheme="majorHAnsi"/>
                <w:b/>
                <w:i/>
                <w:color w:val="000000" w:themeColor="background1" w:themeShade="80"/>
                <w:szCs w:val="18"/>
              </w:rPr>
              <w:t>courts located in San Francisco, California</w:t>
            </w:r>
          </w:p>
        </w:tc>
      </w:tr>
    </w:tbl>
    <w:p w14:paraId="332A4775" w14:textId="10E987ED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59"/>
      </w:tblGrid>
      <w:tr w:rsidR="00973CF3" w:rsidRPr="00B9348E" w14:paraId="07057585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39ADC63" w14:textId="67BE4286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 xml:space="preserve">Attachments </w:t>
            </w:r>
            <w:r w:rsidRPr="004A44F5">
              <w:rPr>
                <w:rFonts w:asciiTheme="majorHAnsi" w:eastAsia="Calibri" w:hAnsiTheme="majorHAnsi" w:cstheme="majorHAnsi"/>
                <w:i/>
                <w:color w:val="FFFFFF" w:themeColor="background1"/>
                <w:szCs w:val="18"/>
              </w:rPr>
              <w:t>(link or attach)</w:t>
            </w:r>
          </w:p>
        </w:tc>
      </w:tr>
      <w:tr w:rsidR="00973CF3" w:rsidRPr="00B9348E" w14:paraId="58781F2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2367997D" w14:textId="08F0A4C4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 w:rsidRPr="00F34B8C">
              <w:rPr>
                <w:rFonts w:asciiTheme="majorHAnsi" w:eastAsia="Calibri" w:hAnsiTheme="majorHAnsi" w:cstheme="majorHAnsi"/>
                <w:szCs w:val="18"/>
              </w:rPr>
              <w:t>The following Attachments (if any) are incorporated into the Agreemen</w:t>
            </w:r>
            <w:r w:rsidR="00245EF9">
              <w:rPr>
                <w:rFonts w:asciiTheme="majorHAnsi" w:eastAsia="Calibri" w:hAnsiTheme="majorHAnsi" w:cstheme="majorHAnsi"/>
                <w:szCs w:val="18"/>
              </w:rPr>
              <w:t>t:</w:t>
            </w:r>
          </w:p>
        </w:tc>
      </w:tr>
      <w:tr w:rsidR="00973CF3" w:rsidRPr="00B9348E" w14:paraId="2BC56C0A" w14:textId="77777777" w:rsidTr="0066473C">
        <w:trPr>
          <w:trHeight w:val="296"/>
        </w:trPr>
        <w:tc>
          <w:tcPr>
            <w:tcW w:w="2155" w:type="dxa"/>
            <w:shd w:val="clear" w:color="auto" w:fill="auto"/>
            <w:vAlign w:val="center"/>
          </w:tcPr>
          <w:p w14:paraId="46720A56" w14:textId="004E747E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</w:p>
        </w:tc>
        <w:tc>
          <w:tcPr>
            <w:tcW w:w="8059" w:type="dxa"/>
            <w:shd w:val="clear" w:color="auto" w:fill="auto"/>
            <w:vAlign w:val="center"/>
          </w:tcPr>
          <w:p w14:paraId="3D2411A3" w14:textId="3F931132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</w:p>
        </w:tc>
      </w:tr>
    </w:tbl>
    <w:p w14:paraId="4EF6D810" w14:textId="6ECBB15B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59"/>
      </w:tblGrid>
      <w:tr w:rsidR="00973CF3" w:rsidRPr="00B9348E" w14:paraId="608C752C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F90C96F" w14:textId="11CB8C13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>Additional Terms</w:t>
            </w:r>
          </w:p>
        </w:tc>
      </w:tr>
      <w:tr w:rsidR="00973CF3" w:rsidRPr="00B9348E" w14:paraId="23D5CA5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07780EA0" w14:textId="0CD4650C" w:rsidR="00973CF3" w:rsidRPr="00034A09" w:rsidRDefault="00706816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The following additions to or modifications of the Bonterms Professional Services Agreement are agreed by the parties and control in the event of any conflicts:</w:t>
            </w:r>
            <w:r w:rsidR="0066473C">
              <w:rPr>
                <w:rFonts w:asciiTheme="majorHAnsi" w:eastAsia="Calibri" w:hAnsiTheme="majorHAnsi" w:cstheme="majorHAnsi"/>
                <w:szCs w:val="18"/>
              </w:rPr>
              <w:t xml:space="preserve"> </w:t>
            </w:r>
          </w:p>
        </w:tc>
      </w:tr>
      <w:tr w:rsidR="00973CF3" w:rsidRPr="00B9348E" w14:paraId="22EC8FDC" w14:textId="77777777" w:rsidTr="0066473C">
        <w:trPr>
          <w:trHeight w:val="296"/>
        </w:trPr>
        <w:tc>
          <w:tcPr>
            <w:tcW w:w="2155" w:type="dxa"/>
            <w:shd w:val="clear" w:color="auto" w:fill="auto"/>
            <w:vAlign w:val="center"/>
          </w:tcPr>
          <w:p w14:paraId="5BC070FA" w14:textId="1AF1B866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</w:p>
        </w:tc>
        <w:tc>
          <w:tcPr>
            <w:tcW w:w="8059" w:type="dxa"/>
            <w:shd w:val="clear" w:color="auto" w:fill="auto"/>
            <w:vAlign w:val="center"/>
          </w:tcPr>
          <w:p w14:paraId="00BB0CF4" w14:textId="77777777" w:rsidR="00973CF3" w:rsidRPr="00034A09" w:rsidRDefault="00973CF3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</w:p>
        </w:tc>
      </w:tr>
    </w:tbl>
    <w:p w14:paraId="46C5E6E8" w14:textId="77777777" w:rsidR="0040602C" w:rsidRDefault="0040602C" w:rsidP="0040602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40602C" w:rsidRPr="00B9348E" w14:paraId="5041329E" w14:textId="77777777" w:rsidTr="00F534B1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313819C4" w14:textId="77777777" w:rsidR="0040602C" w:rsidRPr="004A44F5" w:rsidRDefault="0040602C" w:rsidP="00F534B1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Cs w:val="18"/>
              </w:rPr>
              <w:t>Signatures</w:t>
            </w:r>
          </w:p>
        </w:tc>
      </w:tr>
      <w:tr w:rsidR="0040602C" w:rsidRPr="00B9348E" w14:paraId="58428E87" w14:textId="77777777" w:rsidTr="00F534B1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03FBD00" w14:textId="75CB5A4F" w:rsidR="0040602C" w:rsidRPr="00034A09" w:rsidRDefault="0040602C" w:rsidP="00F534B1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Agreed </w:t>
            </w:r>
            <w:r w:rsidR="008D4E8D">
              <w:rPr>
                <w:rFonts w:ascii="Calibri" w:eastAsia="Calibri" w:hAnsi="Calibri" w:cs="Calibri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Cs w:val="18"/>
              </w:rPr>
              <w:t xml:space="preserve">as of the Effective Date by each party’s authorized representative: </w:t>
            </w:r>
          </w:p>
        </w:tc>
      </w:tr>
      <w:tr w:rsidR="0040602C" w:rsidRPr="00B9348E" w14:paraId="03034367" w14:textId="77777777" w:rsidTr="00F534B1">
        <w:trPr>
          <w:trHeight w:val="57"/>
        </w:trPr>
        <w:tc>
          <w:tcPr>
            <w:tcW w:w="5107" w:type="dxa"/>
          </w:tcPr>
          <w:p w14:paraId="0C62AFAE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Customer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40FA697F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AE0B52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</w:p>
          <w:p w14:paraId="6CF52EFD" w14:textId="77777777" w:rsidR="0040602C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51896D3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Name and Title:</w:t>
            </w:r>
          </w:p>
          <w:p w14:paraId="6B5EDA51" w14:textId="77777777" w:rsidR="0040602C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0EA4213" w14:textId="77777777" w:rsidR="0040602C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Company: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customer]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</w:t>
            </w:r>
          </w:p>
          <w:p w14:paraId="25F5951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9646F90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7D18BE9A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</w:t>
            </w:r>
          </w:p>
          <w:p w14:paraId="39550B3D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</w:t>
            </w:r>
          </w:p>
          <w:p w14:paraId="0E9CEF37" w14:textId="77777777" w:rsidR="0040602C" w:rsidRDefault="0040602C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591D278" w14:textId="77777777" w:rsidR="0040602C" w:rsidRDefault="0040602C" w:rsidP="00F534B1">
            <w:pPr>
              <w:widowControl w:val="0"/>
              <w:contextualSpacing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Date: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  <w:p w14:paraId="364415FE" w14:textId="77777777" w:rsidR="0040602C" w:rsidRPr="00B9348E" w:rsidRDefault="0040602C" w:rsidP="00F534B1">
            <w:pPr>
              <w:pStyle w:val="Plain"/>
              <w:spacing w:after="0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5107" w:type="dxa"/>
          </w:tcPr>
          <w:p w14:paraId="6D0C874A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Provider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14AF0FCE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FE174C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</w:p>
          <w:p w14:paraId="20D080B3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9E60E7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Name and Title:</w:t>
            </w:r>
          </w:p>
          <w:p w14:paraId="09C506D5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6A3BD9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Company: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  <w:highlight w:val="yellow"/>
              </w:rPr>
              <w:t xml:space="preserve">[Full legal name of the provider]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color w:val="000000"/>
              </w:rPr>
              <w:t xml:space="preserve"> </w:t>
            </w:r>
          </w:p>
          <w:p w14:paraId="32AC599D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8F6B221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:</w:t>
            </w:r>
          </w:p>
          <w:p w14:paraId="4B1C6A83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</w:t>
            </w:r>
          </w:p>
          <w:p w14:paraId="1C2F0B38" w14:textId="77777777" w:rsidR="0040602C" w:rsidRPr="00B9348E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>☐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</w:t>
            </w:r>
          </w:p>
          <w:p w14:paraId="53CE1ED6" w14:textId="77777777" w:rsidR="0040602C" w:rsidRDefault="0040602C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581DA20" w14:textId="77777777" w:rsidR="0040602C" w:rsidRDefault="0040602C" w:rsidP="00F534B1">
            <w:pPr>
              <w:widowControl w:val="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>Date: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  <w:p w14:paraId="0199C410" w14:textId="77777777" w:rsidR="0040602C" w:rsidRPr="00B9348E" w:rsidRDefault="0040602C" w:rsidP="00F534B1">
            <w:pPr>
              <w:pStyle w:val="Plain"/>
              <w:spacing w:after="0"/>
              <w:rPr>
                <w:rFonts w:asciiTheme="majorHAnsi" w:hAnsiTheme="majorHAnsi" w:cstheme="majorHAnsi"/>
                <w:szCs w:val="18"/>
              </w:rPr>
            </w:pPr>
          </w:p>
        </w:tc>
      </w:tr>
    </w:tbl>
    <w:p w14:paraId="690A2F4F" w14:textId="77777777" w:rsidR="0040602C" w:rsidRDefault="0040602C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sectPr w:rsidR="0040602C" w:rsidSect="00A118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F060" w14:textId="77777777" w:rsidR="00BC5905" w:rsidRDefault="00BC5905">
      <w:r>
        <w:separator/>
      </w:r>
    </w:p>
  </w:endnote>
  <w:endnote w:type="continuationSeparator" w:id="0">
    <w:p w14:paraId="571B1AAF" w14:textId="77777777" w:rsidR="00BC5905" w:rsidRDefault="00BC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856F" w14:textId="77777777" w:rsidR="00BC5905" w:rsidRDefault="00BC5905">
      <w:r>
        <w:separator/>
      </w:r>
    </w:p>
  </w:footnote>
  <w:footnote w:type="continuationSeparator" w:id="0">
    <w:p w14:paraId="7458FFAF" w14:textId="77777777" w:rsidR="00BC5905" w:rsidRDefault="00BC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390D" w14:textId="25D4CA84" w:rsidR="005D176B" w:rsidRPr="00395A87" w:rsidRDefault="005D176B" w:rsidP="005D176B">
    <w:pPr>
      <w:rPr>
        <w:rFonts w:asciiTheme="majorHAnsi" w:hAnsiTheme="majorHAnsi" w:cstheme="majorHAnsi"/>
        <w:color w:val="FF0000"/>
      </w:rPr>
    </w:pP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  <w:r w:rsidRPr="00395A87">
      <w:rPr>
        <w:rFonts w:asciiTheme="majorHAnsi" w:hAnsiTheme="majorHAnsi" w:cstheme="majorHAnsi"/>
        <w:color w:val="FF0000"/>
      </w:rPr>
      <w:tab/>
    </w:r>
  </w:p>
  <w:p w14:paraId="3CAFE614" w14:textId="6A0A421E" w:rsidR="0095052D" w:rsidRDefault="005D176B" w:rsidP="005D176B">
    <w:pPr>
      <w:pStyle w:val="Header"/>
      <w:tabs>
        <w:tab w:val="clear" w:pos="4680"/>
        <w:tab w:val="clear" w:pos="9360"/>
        <w:tab w:val="left" w:pos="445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B5A"/>
    <w:multiLevelType w:val="multilevel"/>
    <w:tmpl w:val="FF9C95E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CE"/>
    <w:multiLevelType w:val="multilevel"/>
    <w:tmpl w:val="2CCC18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D45"/>
    <w:multiLevelType w:val="multilevel"/>
    <w:tmpl w:val="CBA02E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1BA16C5"/>
    <w:multiLevelType w:val="multilevel"/>
    <w:tmpl w:val="75E6972C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 w15:restartNumberingAfterBreak="0">
    <w:nsid w:val="3D5C425F"/>
    <w:multiLevelType w:val="multilevel"/>
    <w:tmpl w:val="D0F2628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95E50"/>
    <w:multiLevelType w:val="multilevel"/>
    <w:tmpl w:val="FC90D7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E1600"/>
    <w:multiLevelType w:val="multilevel"/>
    <w:tmpl w:val="7A8CC71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0F1748"/>
    <w:multiLevelType w:val="multilevel"/>
    <w:tmpl w:val="D0EEFA3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42525372">
    <w:abstractNumId w:val="1"/>
  </w:num>
  <w:num w:numId="2" w16cid:durableId="1503162259">
    <w:abstractNumId w:val="0"/>
  </w:num>
  <w:num w:numId="3" w16cid:durableId="1885017065">
    <w:abstractNumId w:val="7"/>
  </w:num>
  <w:num w:numId="4" w16cid:durableId="2064327787">
    <w:abstractNumId w:val="6"/>
  </w:num>
  <w:num w:numId="5" w16cid:durableId="1100832123">
    <w:abstractNumId w:val="5"/>
  </w:num>
  <w:num w:numId="6" w16cid:durableId="710497619">
    <w:abstractNumId w:val="3"/>
  </w:num>
  <w:num w:numId="7" w16cid:durableId="417333961">
    <w:abstractNumId w:val="4"/>
  </w:num>
  <w:num w:numId="8" w16cid:durableId="33496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A"/>
    <w:rsid w:val="00020DF5"/>
    <w:rsid w:val="00030465"/>
    <w:rsid w:val="00034A09"/>
    <w:rsid w:val="00037211"/>
    <w:rsid w:val="00046C01"/>
    <w:rsid w:val="000610A7"/>
    <w:rsid w:val="00067998"/>
    <w:rsid w:val="0007495E"/>
    <w:rsid w:val="00090CD9"/>
    <w:rsid w:val="000951B8"/>
    <w:rsid w:val="000A5D41"/>
    <w:rsid w:val="000E50CF"/>
    <w:rsid w:val="00135E98"/>
    <w:rsid w:val="00141A18"/>
    <w:rsid w:val="0014436F"/>
    <w:rsid w:val="0015126B"/>
    <w:rsid w:val="0016295C"/>
    <w:rsid w:val="00172F8B"/>
    <w:rsid w:val="00176064"/>
    <w:rsid w:val="001937B2"/>
    <w:rsid w:val="001979F2"/>
    <w:rsid w:val="001A1F83"/>
    <w:rsid w:val="001C72F8"/>
    <w:rsid w:val="001E0A58"/>
    <w:rsid w:val="001E18DF"/>
    <w:rsid w:val="001F241A"/>
    <w:rsid w:val="00222E54"/>
    <w:rsid w:val="00227953"/>
    <w:rsid w:val="0023311A"/>
    <w:rsid w:val="00245EF9"/>
    <w:rsid w:val="002513C3"/>
    <w:rsid w:val="00260F16"/>
    <w:rsid w:val="0027162E"/>
    <w:rsid w:val="0028434D"/>
    <w:rsid w:val="00284B47"/>
    <w:rsid w:val="002B7B6D"/>
    <w:rsid w:val="002E1936"/>
    <w:rsid w:val="002E1F84"/>
    <w:rsid w:val="002F4EA7"/>
    <w:rsid w:val="0030213E"/>
    <w:rsid w:val="00307287"/>
    <w:rsid w:val="00320E9E"/>
    <w:rsid w:val="003333B2"/>
    <w:rsid w:val="003344A5"/>
    <w:rsid w:val="003464DD"/>
    <w:rsid w:val="003533C2"/>
    <w:rsid w:val="00361B47"/>
    <w:rsid w:val="00363E2E"/>
    <w:rsid w:val="00365162"/>
    <w:rsid w:val="003A0212"/>
    <w:rsid w:val="003A1729"/>
    <w:rsid w:val="003C3967"/>
    <w:rsid w:val="003D2FC2"/>
    <w:rsid w:val="003E307A"/>
    <w:rsid w:val="00400CA9"/>
    <w:rsid w:val="0040602C"/>
    <w:rsid w:val="004153E6"/>
    <w:rsid w:val="004213B3"/>
    <w:rsid w:val="0042171A"/>
    <w:rsid w:val="00423806"/>
    <w:rsid w:val="0044465C"/>
    <w:rsid w:val="00447BC6"/>
    <w:rsid w:val="00451F88"/>
    <w:rsid w:val="00456106"/>
    <w:rsid w:val="00462442"/>
    <w:rsid w:val="00464BFC"/>
    <w:rsid w:val="00467485"/>
    <w:rsid w:val="00471980"/>
    <w:rsid w:val="00477F46"/>
    <w:rsid w:val="0048358E"/>
    <w:rsid w:val="004847BB"/>
    <w:rsid w:val="00484EBE"/>
    <w:rsid w:val="004936D5"/>
    <w:rsid w:val="004A44F5"/>
    <w:rsid w:val="004B0556"/>
    <w:rsid w:val="004B2CF7"/>
    <w:rsid w:val="004B4922"/>
    <w:rsid w:val="004E11B5"/>
    <w:rsid w:val="004F35EF"/>
    <w:rsid w:val="00503AE7"/>
    <w:rsid w:val="00513692"/>
    <w:rsid w:val="005177E0"/>
    <w:rsid w:val="00524882"/>
    <w:rsid w:val="00524FAB"/>
    <w:rsid w:val="00537FC5"/>
    <w:rsid w:val="00544A53"/>
    <w:rsid w:val="00551EF7"/>
    <w:rsid w:val="00556C71"/>
    <w:rsid w:val="00572724"/>
    <w:rsid w:val="005918CA"/>
    <w:rsid w:val="005D176B"/>
    <w:rsid w:val="005D70A4"/>
    <w:rsid w:val="006153AF"/>
    <w:rsid w:val="006227C1"/>
    <w:rsid w:val="00645CE0"/>
    <w:rsid w:val="006551AF"/>
    <w:rsid w:val="0066473C"/>
    <w:rsid w:val="00684924"/>
    <w:rsid w:val="006976D9"/>
    <w:rsid w:val="006B1915"/>
    <w:rsid w:val="006C1354"/>
    <w:rsid w:val="006D25E8"/>
    <w:rsid w:val="006E237B"/>
    <w:rsid w:val="006E47D7"/>
    <w:rsid w:val="006F4BBF"/>
    <w:rsid w:val="00701652"/>
    <w:rsid w:val="00704867"/>
    <w:rsid w:val="00706816"/>
    <w:rsid w:val="00723EAE"/>
    <w:rsid w:val="00733F29"/>
    <w:rsid w:val="0074374E"/>
    <w:rsid w:val="00792F20"/>
    <w:rsid w:val="00796D81"/>
    <w:rsid w:val="007A0EC9"/>
    <w:rsid w:val="007A178E"/>
    <w:rsid w:val="007B22D0"/>
    <w:rsid w:val="007C146E"/>
    <w:rsid w:val="00817B32"/>
    <w:rsid w:val="00821D61"/>
    <w:rsid w:val="0082274F"/>
    <w:rsid w:val="00834B56"/>
    <w:rsid w:val="0085414D"/>
    <w:rsid w:val="00862238"/>
    <w:rsid w:val="008636B8"/>
    <w:rsid w:val="008933D6"/>
    <w:rsid w:val="0089572B"/>
    <w:rsid w:val="008B6522"/>
    <w:rsid w:val="008B6AFE"/>
    <w:rsid w:val="008C48DF"/>
    <w:rsid w:val="008C6C6B"/>
    <w:rsid w:val="008D3977"/>
    <w:rsid w:val="008D4E8D"/>
    <w:rsid w:val="008E181E"/>
    <w:rsid w:val="008E45CD"/>
    <w:rsid w:val="008E5A94"/>
    <w:rsid w:val="00902A14"/>
    <w:rsid w:val="00907817"/>
    <w:rsid w:val="00910841"/>
    <w:rsid w:val="0092022B"/>
    <w:rsid w:val="009355BE"/>
    <w:rsid w:val="00946211"/>
    <w:rsid w:val="0095052D"/>
    <w:rsid w:val="0095733A"/>
    <w:rsid w:val="00971572"/>
    <w:rsid w:val="00973CF3"/>
    <w:rsid w:val="0097672D"/>
    <w:rsid w:val="00985035"/>
    <w:rsid w:val="009860B5"/>
    <w:rsid w:val="0099158C"/>
    <w:rsid w:val="00996687"/>
    <w:rsid w:val="009C6FDC"/>
    <w:rsid w:val="009D25E3"/>
    <w:rsid w:val="009F211E"/>
    <w:rsid w:val="00A118AD"/>
    <w:rsid w:val="00A1700E"/>
    <w:rsid w:val="00A259F7"/>
    <w:rsid w:val="00A350CE"/>
    <w:rsid w:val="00A420B4"/>
    <w:rsid w:val="00A43F92"/>
    <w:rsid w:val="00A65E9C"/>
    <w:rsid w:val="00AC69FD"/>
    <w:rsid w:val="00AF76B1"/>
    <w:rsid w:val="00B01649"/>
    <w:rsid w:val="00B11EAE"/>
    <w:rsid w:val="00B12AF3"/>
    <w:rsid w:val="00B14E64"/>
    <w:rsid w:val="00B22592"/>
    <w:rsid w:val="00B24128"/>
    <w:rsid w:val="00B96F04"/>
    <w:rsid w:val="00B97958"/>
    <w:rsid w:val="00BA1D25"/>
    <w:rsid w:val="00BB191C"/>
    <w:rsid w:val="00BB40C8"/>
    <w:rsid w:val="00BC5905"/>
    <w:rsid w:val="00BD23C5"/>
    <w:rsid w:val="00BF38AC"/>
    <w:rsid w:val="00C11F74"/>
    <w:rsid w:val="00C164C0"/>
    <w:rsid w:val="00C17733"/>
    <w:rsid w:val="00C237E1"/>
    <w:rsid w:val="00C8401C"/>
    <w:rsid w:val="00C87AA4"/>
    <w:rsid w:val="00C928F6"/>
    <w:rsid w:val="00CA2489"/>
    <w:rsid w:val="00CB161E"/>
    <w:rsid w:val="00CB3A3B"/>
    <w:rsid w:val="00CD17F3"/>
    <w:rsid w:val="00CE1FE4"/>
    <w:rsid w:val="00D03D9A"/>
    <w:rsid w:val="00D0521D"/>
    <w:rsid w:val="00D138CB"/>
    <w:rsid w:val="00D16394"/>
    <w:rsid w:val="00D218A6"/>
    <w:rsid w:val="00D364E6"/>
    <w:rsid w:val="00D4365F"/>
    <w:rsid w:val="00D445DA"/>
    <w:rsid w:val="00D613D1"/>
    <w:rsid w:val="00DA2F32"/>
    <w:rsid w:val="00DA5003"/>
    <w:rsid w:val="00DA5CB5"/>
    <w:rsid w:val="00DB32A9"/>
    <w:rsid w:val="00DF4786"/>
    <w:rsid w:val="00E329F6"/>
    <w:rsid w:val="00E36E26"/>
    <w:rsid w:val="00E46BD2"/>
    <w:rsid w:val="00E61769"/>
    <w:rsid w:val="00E748AD"/>
    <w:rsid w:val="00E80D82"/>
    <w:rsid w:val="00E84E81"/>
    <w:rsid w:val="00EC1693"/>
    <w:rsid w:val="00EC7712"/>
    <w:rsid w:val="00ED1317"/>
    <w:rsid w:val="00ED2109"/>
    <w:rsid w:val="00EE0E84"/>
    <w:rsid w:val="00EE62A0"/>
    <w:rsid w:val="00EF2016"/>
    <w:rsid w:val="00EF4B3E"/>
    <w:rsid w:val="00EF6A4F"/>
    <w:rsid w:val="00F02DAF"/>
    <w:rsid w:val="00F34B8C"/>
    <w:rsid w:val="00F82C6F"/>
    <w:rsid w:val="00F85688"/>
    <w:rsid w:val="00F857CE"/>
    <w:rsid w:val="00FA30FF"/>
    <w:rsid w:val="00FB3319"/>
    <w:rsid w:val="00FB76D5"/>
    <w:rsid w:val="00FD6096"/>
    <w:rsid w:val="00FE3D4F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3E5C"/>
  <w15:docId w15:val="{3537E4E1-73C9-4227-87DB-C6F5D2AC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F3"/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firstLine="1440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firstLine="1440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firstLine="216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firstLine="2880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firstLine="3600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240"/>
      <w:ind w:firstLine="43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14"/>
  </w:style>
  <w:style w:type="paragraph" w:styleId="Footer">
    <w:name w:val="footer"/>
    <w:basedOn w:val="Normal"/>
    <w:link w:val="Foot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B14"/>
  </w:style>
  <w:style w:type="paragraph" w:styleId="ListParagraph">
    <w:name w:val="List Paragraph"/>
    <w:basedOn w:val="Normal"/>
    <w:uiPriority w:val="34"/>
    <w:qFormat/>
    <w:rsid w:val="00294D6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68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5878"/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A5003"/>
    <w:rPr>
      <w:color w:val="0000FF" w:themeColor="hyperlink"/>
      <w:u w:val="single"/>
    </w:rPr>
  </w:style>
  <w:style w:type="paragraph" w:customStyle="1" w:styleId="Plain">
    <w:name w:val="Plain"/>
    <w:basedOn w:val="Normal"/>
    <w:rsid w:val="00034A09"/>
    <w:pPr>
      <w:suppressAutoHyphens/>
      <w:spacing w:after="240"/>
      <w:jc w:val="both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A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terms.com/forms/professional-services-agreement-v1.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publicdomain/zero/1.0/" TargetMode="External"/><Relationship Id="rId1" Type="http://schemas.openxmlformats.org/officeDocument/2006/relationships/hyperlink" Target="https://bonterms.com/forms/professional-services-agreement-v1.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ov1gcvvHU6zKnMsNETD7TYo0Q==">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Cover Page for Bonterms PSA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Cover Page for Bonterms PSA</dc:title>
  <dc:creator>Bonterms</dc:creator>
  <dc:description>CC0 1.0</dc:description>
  <cp:lastModifiedBy>Patrick Mullin</cp:lastModifiedBy>
  <cp:revision>4</cp:revision>
  <dcterms:created xsi:type="dcterms:W3CDTF">2023-07-12T17:52:00Z</dcterms:created>
  <dcterms:modified xsi:type="dcterms:W3CDTF">2023-07-12T21:44:00Z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0x010100653B104D75CF764CB9B49505296F1347</vt:lpwstr>
  </property>
</Properties>
</file>